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F3" w:rsidRPr="00F51AF3" w:rsidRDefault="00F51AF3" w:rsidP="00F51AF3">
      <w:pPr>
        <w:rPr>
          <w:b/>
          <w:smallCaps/>
        </w:rPr>
      </w:pPr>
      <w:r w:rsidRPr="00F51AF3">
        <w:rPr>
          <w:b/>
          <w:smallCaps/>
        </w:rPr>
        <w:t>Документи для прийому дитини до закладу дошкільної освіти</w:t>
      </w:r>
    </w:p>
    <w:p w:rsidR="00F51AF3" w:rsidRPr="00F51AF3" w:rsidRDefault="00F51AF3" w:rsidP="00F51AF3"/>
    <w:p w:rsidR="00F51AF3" w:rsidRPr="00F51AF3" w:rsidRDefault="00F51AF3" w:rsidP="00F51AF3">
      <w:pPr>
        <w:rPr>
          <w:i/>
        </w:rPr>
      </w:pPr>
      <w:r w:rsidRPr="00F51AF3">
        <w:rPr>
          <w:i/>
        </w:rPr>
        <w:t xml:space="preserve">Медичну карту дитини скасовано. Які ж документи мають надавати батьки для прийому їхньої дитини до закладу дошкільної освіти? </w:t>
      </w:r>
    </w:p>
    <w:p w:rsidR="00F51AF3" w:rsidRDefault="00F51AF3" w:rsidP="00F51AF3">
      <w:r w:rsidRPr="00F51AF3">
        <w:t xml:space="preserve">Основною формою первинної облікової документації для ведення медичних записів щодо дітей від народження до 17 років є Історія розвитку дитини (форма № 112/о), </w:t>
      </w:r>
      <w:proofErr w:type="spellStart"/>
      <w:r w:rsidRPr="00F51AF3">
        <w:t>затв</w:t>
      </w:r>
      <w:proofErr w:type="spellEnd"/>
      <w:r w:rsidRPr="00F51AF3">
        <w:t xml:space="preserve">. наказом МОЗ України </w:t>
      </w:r>
      <w:proofErr w:type="spellStart"/>
      <w:r w:rsidRPr="00F51AF3">
        <w:t>від 28.07.</w:t>
      </w:r>
      <w:proofErr w:type="spellEnd"/>
      <w:r w:rsidRPr="00F51AF3">
        <w:t xml:space="preserve">2014 № 527. Цю форму зберігають у закладі охорони здоров’я. </w:t>
      </w:r>
    </w:p>
    <w:p w:rsidR="00F51AF3" w:rsidRDefault="00F51AF3" w:rsidP="00F51AF3">
      <w:r w:rsidRPr="00F51AF3">
        <w:t xml:space="preserve">Донедавна чинною була Форма № 026/о «Медична карта дитини (для дошкільного та загальноосвітнього навчальних закладів)». Та її скасували як таку, що не відповідає законодавству. </w:t>
      </w:r>
    </w:p>
    <w:p w:rsidR="00F51AF3" w:rsidRDefault="00F51AF3" w:rsidP="00F51AF3">
      <w:r w:rsidRPr="00F51AF3">
        <w:t xml:space="preserve">Які ж документи мають надати батьки при прийомі їхньої дитини до закладу дошкільної освіти? </w:t>
      </w:r>
    </w:p>
    <w:p w:rsidR="00F51AF3" w:rsidRPr="00F51AF3" w:rsidRDefault="00F51AF3" w:rsidP="00F51AF3">
      <w:pPr>
        <w:rPr>
          <w:b/>
        </w:rPr>
      </w:pPr>
      <w:r w:rsidRPr="00F51AF3">
        <w:rPr>
          <w:b/>
        </w:rPr>
        <w:t xml:space="preserve">Перелік документів для приймання дитини </w:t>
      </w:r>
    </w:p>
    <w:p w:rsidR="00F51AF3" w:rsidRDefault="00F51AF3" w:rsidP="00F51AF3">
      <w:r w:rsidRPr="00F51AF3">
        <w:t xml:space="preserve">Прийом дітей до ЗДО здійснює керівник протягом календарного року на підставі таких документів, як: </w:t>
      </w:r>
    </w:p>
    <w:p w:rsidR="00F51AF3" w:rsidRDefault="00F51AF3" w:rsidP="00F51AF3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51AF3">
        <w:t xml:space="preserve">заява батьків про приймання </w:t>
      </w:r>
    </w:p>
    <w:p w:rsidR="00F51AF3" w:rsidRDefault="00F51AF3" w:rsidP="00F51AF3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51AF3">
        <w:t>медична довідка про стан здоров’я дитини з висновком лікаря, що дитина може відвідувати ЗДО</w:t>
      </w:r>
    </w:p>
    <w:p w:rsidR="00F51AF3" w:rsidRDefault="00F51AF3" w:rsidP="00F51AF3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51AF3">
        <w:t xml:space="preserve">довідка дільничного лікаря про епідеміологічне оточення </w:t>
      </w:r>
    </w:p>
    <w:p w:rsidR="00F51AF3" w:rsidRDefault="00F51AF3" w:rsidP="00F51AF3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51AF3">
        <w:t xml:space="preserve">свідоцтво про народження. </w:t>
      </w:r>
    </w:p>
    <w:p w:rsidR="00F51AF3" w:rsidRDefault="00F51AF3" w:rsidP="00F51AF3">
      <w:r w:rsidRPr="00F51AF3">
        <w:t xml:space="preserve">Це виключний перелік документів, визначений пунктом 6 Положення про дошкільний навчальний заклад. У цьому ж пункті вказано додаткові документи для прийому дітей: </w:t>
      </w:r>
    </w:p>
    <w:p w:rsidR="00F51AF3" w:rsidRDefault="00F51AF3" w:rsidP="00F51AF3">
      <w:pPr>
        <w:pStyle w:val="a4"/>
        <w:numPr>
          <w:ilvl w:val="0"/>
          <w:numId w:val="2"/>
        </w:numPr>
        <w:tabs>
          <w:tab w:val="left" w:pos="426"/>
        </w:tabs>
        <w:ind w:left="0" w:firstLine="0"/>
      </w:pPr>
      <w:r w:rsidRPr="00F51AF3">
        <w:t xml:space="preserve">до закладів (груп) </w:t>
      </w:r>
      <w:proofErr w:type="spellStart"/>
      <w:r w:rsidRPr="00F51AF3">
        <w:t>компенсуючого</w:t>
      </w:r>
      <w:proofErr w:type="spellEnd"/>
      <w:r w:rsidRPr="00F51AF3">
        <w:t xml:space="preserve"> типу </w:t>
      </w:r>
    </w:p>
    <w:p w:rsidR="00F51AF3" w:rsidRDefault="00F51AF3" w:rsidP="00F51AF3">
      <w:pPr>
        <w:pStyle w:val="a4"/>
        <w:numPr>
          <w:ilvl w:val="0"/>
          <w:numId w:val="2"/>
        </w:numPr>
        <w:tabs>
          <w:tab w:val="left" w:pos="426"/>
        </w:tabs>
        <w:ind w:left="0" w:firstLine="0"/>
      </w:pPr>
      <w:r w:rsidRPr="00F51AF3">
        <w:t xml:space="preserve">в інклюзивні групи. </w:t>
      </w:r>
    </w:p>
    <w:p w:rsidR="00F51AF3" w:rsidRPr="00F51AF3" w:rsidRDefault="00F51AF3" w:rsidP="00F51AF3">
      <w:pPr>
        <w:rPr>
          <w:b/>
        </w:rPr>
      </w:pPr>
      <w:r w:rsidRPr="00F51AF3">
        <w:rPr>
          <w:b/>
        </w:rPr>
        <w:t xml:space="preserve">Клінічний протокол </w:t>
      </w:r>
    </w:p>
    <w:p w:rsidR="00F51AF3" w:rsidRDefault="00F51AF3" w:rsidP="00F51AF3">
      <w:r w:rsidRPr="00F51AF3">
        <w:t xml:space="preserve">Оскільки до закладів дошкільної освіти приймають дітей віком від 1 року, періодичність медичних оглядів визначена наказом МОЗ України «Про затвердження Клінічного протоколу медичного огляду за здоровою дитиною віком до 3 років» </w:t>
      </w:r>
      <w:proofErr w:type="spellStart"/>
      <w:r w:rsidRPr="00F51AF3">
        <w:t>від 20.03.</w:t>
      </w:r>
      <w:proofErr w:type="spellEnd"/>
      <w:r w:rsidRPr="00F51AF3">
        <w:t xml:space="preserve">2008 № 149. </w:t>
      </w:r>
    </w:p>
    <w:p w:rsidR="00F51AF3" w:rsidRDefault="00F51AF3" w:rsidP="00F51AF3">
      <w:r w:rsidRPr="00F51AF3">
        <w:t xml:space="preserve">За Клінічним протоколом медогляд дітей здійснює лікар, який спостерігає за дитиною за місцем проживання: </w:t>
      </w:r>
    </w:p>
    <w:p w:rsidR="00F51AF3" w:rsidRDefault="00F51AF3" w:rsidP="00F51AF3">
      <w:r w:rsidRPr="00F51AF3">
        <w:t xml:space="preserve">педіатр </w:t>
      </w:r>
    </w:p>
    <w:p w:rsidR="00F51AF3" w:rsidRDefault="00F51AF3" w:rsidP="00F51AF3">
      <w:r w:rsidRPr="00F51AF3">
        <w:t xml:space="preserve">або сімейний лікар. </w:t>
      </w:r>
    </w:p>
    <w:p w:rsidR="00F51AF3" w:rsidRDefault="00F51AF3" w:rsidP="00F51AF3">
      <w:r w:rsidRPr="00F51AF3">
        <w:t xml:space="preserve">Додаткові огляди здорової доношеної дитини віком до 3 років не передбачені. Їх проводять лише за: </w:t>
      </w:r>
    </w:p>
    <w:p w:rsidR="00F51AF3" w:rsidRDefault="00F51AF3" w:rsidP="00F51AF3">
      <w:r w:rsidRPr="00F51AF3">
        <w:t xml:space="preserve">показаннями, обґрунтованими письмово в Історії розвитку дитини (форма № 112/о) </w:t>
      </w:r>
    </w:p>
    <w:p w:rsidR="00F51AF3" w:rsidRDefault="00F51AF3" w:rsidP="00F51AF3">
      <w:r w:rsidRPr="00F51AF3">
        <w:t xml:space="preserve">поінформованої згоди батьків. </w:t>
      </w:r>
    </w:p>
    <w:p w:rsidR="00F51AF3" w:rsidRPr="00F51AF3" w:rsidRDefault="00F51AF3" w:rsidP="00F51AF3">
      <w:pPr>
        <w:rPr>
          <w:i/>
        </w:rPr>
      </w:pPr>
      <w:r w:rsidRPr="00F51AF3">
        <w:rPr>
          <w:i/>
        </w:rPr>
        <w:t xml:space="preserve">Отже </w:t>
      </w:r>
    </w:p>
    <w:p w:rsidR="00F51AF3" w:rsidRPr="00F51AF3" w:rsidRDefault="00F51AF3" w:rsidP="00F51AF3">
      <w:pPr>
        <w:rPr>
          <w:i/>
        </w:rPr>
      </w:pPr>
      <w:r w:rsidRPr="00F51AF3">
        <w:rPr>
          <w:i/>
        </w:rPr>
        <w:t xml:space="preserve">Для відвідування закладу дошкільної освіти достатньо надати довідку від лікаря-педіатра чи сімейного лікаря, яка засвідчує той факт, що дитина здорова Якщо дитина має захворювання, то за рішенням одного з батьків у довідці про це може бути відповідний запис. Така інформація потрібна, щоб медична сестра закладу дошкільної освіти володіла необхідною інформацією про стан здоров’я дитини </w:t>
      </w:r>
    </w:p>
    <w:p w:rsidR="00F51AF3" w:rsidRDefault="00F51AF3" w:rsidP="00F51AF3"/>
    <w:p w:rsidR="00F51AF3" w:rsidRPr="00F51AF3" w:rsidRDefault="00F51AF3" w:rsidP="00F51AF3">
      <w:pPr>
        <w:rPr>
          <w:b/>
        </w:rPr>
      </w:pPr>
      <w:r w:rsidRPr="00F51AF3">
        <w:rPr>
          <w:b/>
        </w:rPr>
        <w:lastRenderedPageBreak/>
        <w:t xml:space="preserve">Карта профілактичних щеплень </w:t>
      </w:r>
    </w:p>
    <w:p w:rsidR="00F51AF3" w:rsidRDefault="00F51AF3" w:rsidP="00F51AF3">
      <w:r w:rsidRPr="00F51AF3">
        <w:t xml:space="preserve">Форма первинної облікової документації № 063/о «Карта профілактичних щеплень», затверджена наказом МОЗ </w:t>
      </w:r>
      <w:proofErr w:type="spellStart"/>
      <w:r w:rsidRPr="00F51AF3">
        <w:t>від 10.01.</w:t>
      </w:r>
      <w:proofErr w:type="spellEnd"/>
      <w:r w:rsidRPr="00F51AF3">
        <w:t xml:space="preserve">2006 № 1, містить усю необхідну інформацію про: </w:t>
      </w:r>
    </w:p>
    <w:p w:rsidR="00F51AF3" w:rsidRDefault="00F51AF3" w:rsidP="00F51AF3">
      <w:pPr>
        <w:pStyle w:val="a4"/>
        <w:numPr>
          <w:ilvl w:val="0"/>
          <w:numId w:val="4"/>
        </w:numPr>
      </w:pPr>
      <w:r w:rsidRPr="00F51AF3">
        <w:t xml:space="preserve">вакцинацію </w:t>
      </w:r>
    </w:p>
    <w:p w:rsidR="00F51AF3" w:rsidRDefault="00F51AF3" w:rsidP="00F51AF3">
      <w:pPr>
        <w:pStyle w:val="a4"/>
        <w:numPr>
          <w:ilvl w:val="0"/>
          <w:numId w:val="4"/>
        </w:numPr>
      </w:pPr>
      <w:r w:rsidRPr="00F51AF3">
        <w:t xml:space="preserve">ревакцинацію </w:t>
      </w:r>
    </w:p>
    <w:p w:rsidR="00F51AF3" w:rsidRDefault="00F51AF3" w:rsidP="00F51AF3">
      <w:pPr>
        <w:pStyle w:val="a4"/>
        <w:numPr>
          <w:ilvl w:val="0"/>
          <w:numId w:val="4"/>
        </w:numPr>
      </w:pPr>
      <w:r w:rsidRPr="00F51AF3">
        <w:t xml:space="preserve">туберкулінові проби. </w:t>
      </w:r>
      <w:bookmarkStart w:id="0" w:name="_GoBack"/>
      <w:bookmarkEnd w:id="0"/>
    </w:p>
    <w:p w:rsidR="00F51AF3" w:rsidRPr="00F51AF3" w:rsidRDefault="00F51AF3" w:rsidP="00F51AF3">
      <w:pPr>
        <w:rPr>
          <w:b/>
        </w:rPr>
      </w:pPr>
      <w:r w:rsidRPr="00F51AF3">
        <w:rPr>
          <w:b/>
        </w:rPr>
        <w:t xml:space="preserve">Форму № 063/о: </w:t>
      </w:r>
    </w:p>
    <w:p w:rsidR="00F51AF3" w:rsidRDefault="00F51AF3" w:rsidP="00F51AF3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 w:rsidRPr="00F51AF3">
        <w:t xml:space="preserve">заповнюють відповідальні особи закладів охорони здоров’я </w:t>
      </w:r>
    </w:p>
    <w:p w:rsidR="00F51AF3" w:rsidRDefault="00F51AF3" w:rsidP="00F51AF3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 w:rsidRPr="00F51AF3">
        <w:t xml:space="preserve">ведуть в амбулаторно-поліклінічних, виховних і навчальних закладах. </w:t>
      </w:r>
    </w:p>
    <w:p w:rsidR="00F51AF3" w:rsidRDefault="00F51AF3" w:rsidP="00F51AF3">
      <w:pPr>
        <w:jc w:val="right"/>
        <w:rPr>
          <w:sz w:val="18"/>
          <w:szCs w:val="18"/>
        </w:rPr>
      </w:pPr>
    </w:p>
    <w:p w:rsidR="00F51AF3" w:rsidRPr="00F51AF3" w:rsidRDefault="00F51AF3" w:rsidP="00F51AF3">
      <w:pPr>
        <w:jc w:val="right"/>
        <w:rPr>
          <w:sz w:val="18"/>
          <w:szCs w:val="18"/>
        </w:rPr>
      </w:pPr>
      <w:r w:rsidRPr="00F51AF3">
        <w:rPr>
          <w:sz w:val="18"/>
          <w:szCs w:val="18"/>
        </w:rPr>
        <w:t>Складено на основі листа, який МОЗ України адресувало МОН України</w:t>
      </w:r>
    </w:p>
    <w:sectPr w:rsidR="00F51AF3" w:rsidRPr="00F51AF3" w:rsidSect="00F51A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3D4"/>
    <w:multiLevelType w:val="hybridMultilevel"/>
    <w:tmpl w:val="0262CC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74F0F44"/>
    <w:multiLevelType w:val="hybridMultilevel"/>
    <w:tmpl w:val="BF7A40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A5E30"/>
    <w:multiLevelType w:val="hybridMultilevel"/>
    <w:tmpl w:val="67BABE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E391F5D"/>
    <w:multiLevelType w:val="hybridMultilevel"/>
    <w:tmpl w:val="E94EFDF0"/>
    <w:lvl w:ilvl="0" w:tplc="E118F4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37"/>
    <w:rsid w:val="00783637"/>
    <w:rsid w:val="008E3F63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2018-04-03T11:11:00Z</dcterms:created>
  <dcterms:modified xsi:type="dcterms:W3CDTF">2018-04-03T11:30:00Z</dcterms:modified>
</cp:coreProperties>
</file>